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5a1042255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40f47709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 du 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61e60e84a43e2" /><Relationship Type="http://schemas.openxmlformats.org/officeDocument/2006/relationships/numbering" Target="/word/numbering.xml" Id="R2265bf21942f4c80" /><Relationship Type="http://schemas.openxmlformats.org/officeDocument/2006/relationships/settings" Target="/word/settings.xml" Id="Ra24571e85e154015" /><Relationship Type="http://schemas.openxmlformats.org/officeDocument/2006/relationships/image" Target="/word/media/eccc37c4-eca0-424c-8e72-33f3f6cbe8a7.png" Id="R9d240f4770924547" /></Relationships>
</file>