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8f2326ebf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ffc7ba088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Bouttencourt,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1ffc252f04fdc" /><Relationship Type="http://schemas.openxmlformats.org/officeDocument/2006/relationships/numbering" Target="/word/numbering.xml" Id="Rb0d684de2c4744c3" /><Relationship Type="http://schemas.openxmlformats.org/officeDocument/2006/relationships/settings" Target="/word/settings.xml" Id="R70580530acd84339" /><Relationship Type="http://schemas.openxmlformats.org/officeDocument/2006/relationships/image" Target="/word/media/357f3147-d654-490a-9f39-a52ca82b0313.png" Id="R8c7ffc7ba0884454" /></Relationships>
</file>