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f3e4219f4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c5bd8ef65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Bouzon-Gellenave,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707cfb540418e" /><Relationship Type="http://schemas.openxmlformats.org/officeDocument/2006/relationships/numbering" Target="/word/numbering.xml" Id="R5e90bff7d55e468c" /><Relationship Type="http://schemas.openxmlformats.org/officeDocument/2006/relationships/settings" Target="/word/settings.xml" Id="Rbc83627d170f4fe5" /><Relationship Type="http://schemas.openxmlformats.org/officeDocument/2006/relationships/image" Target="/word/media/c981e131-511f-4122-b963-892797385262.png" Id="Rd8bc5bd8ef654210" /></Relationships>
</file>