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d8e0689b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c386a31a7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0ab0cf56a40a6" /><Relationship Type="http://schemas.openxmlformats.org/officeDocument/2006/relationships/numbering" Target="/word/numbering.xml" Id="Rc1863165335d4114" /><Relationship Type="http://schemas.openxmlformats.org/officeDocument/2006/relationships/settings" Target="/word/settings.xml" Id="Rfb01fa0c26a84785" /><Relationship Type="http://schemas.openxmlformats.org/officeDocument/2006/relationships/image" Target="/word/media/28ff4957-7a7b-437d-b55f-3be32d2e1ed9.png" Id="R272c386a31a74c92" /></Relationships>
</file>