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a70626edd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4a347b4e3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Briffons,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753cf767a475f" /><Relationship Type="http://schemas.openxmlformats.org/officeDocument/2006/relationships/numbering" Target="/word/numbering.xml" Id="R3811d92f7ab7456f" /><Relationship Type="http://schemas.openxmlformats.org/officeDocument/2006/relationships/settings" Target="/word/settings.xml" Id="Radba85b20a684711" /><Relationship Type="http://schemas.openxmlformats.org/officeDocument/2006/relationships/image" Target="/word/media/cc44b611-7163-44b1-8bd8-0c6554531942.png" Id="Raa54a347b4e34c46" /></Relationships>
</file>