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6ae1295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8f67e86c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Briosne-les-Sables,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54f3f5e9c4e1b" /><Relationship Type="http://schemas.openxmlformats.org/officeDocument/2006/relationships/numbering" Target="/word/numbering.xml" Id="Rf9b51a74030d4056" /><Relationship Type="http://schemas.openxmlformats.org/officeDocument/2006/relationships/settings" Target="/word/settings.xml" Id="R6452ca0e1c844d64" /><Relationship Type="http://schemas.openxmlformats.org/officeDocument/2006/relationships/image" Target="/word/media/443891e5-a56b-4558-8ddc-35cb9554a01d.png" Id="R78f8f67e86c8451a" /></Relationships>
</file>