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34bb57534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bc50c5db6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Broleau,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5a6b98142488d" /><Relationship Type="http://schemas.openxmlformats.org/officeDocument/2006/relationships/numbering" Target="/word/numbering.xml" Id="R5634828c185949e1" /><Relationship Type="http://schemas.openxmlformats.org/officeDocument/2006/relationships/settings" Target="/word/settings.xml" Id="Ra6f380c7fc364a90" /><Relationship Type="http://schemas.openxmlformats.org/officeDocument/2006/relationships/image" Target="/word/media/0558cd6b-bb44-453d-bf1e-14cd38a23ae7.png" Id="R23ebc50c5db64454" /></Relationships>
</file>