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b3f7164f7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5499600a8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Brouennes,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b500b4d2d4a2d" /><Relationship Type="http://schemas.openxmlformats.org/officeDocument/2006/relationships/numbering" Target="/word/numbering.xml" Id="R231430ca7f17419d" /><Relationship Type="http://schemas.openxmlformats.org/officeDocument/2006/relationships/settings" Target="/word/settings.xml" Id="Rf3b6346f4f7d4d98" /><Relationship Type="http://schemas.openxmlformats.org/officeDocument/2006/relationships/image" Target="/word/media/ff875977-f812-48de-9086-94677e5adecc.png" Id="Rd915499600a8401a" /></Relationships>
</file>