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bd16bda0e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dcb1a85df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Bugarach,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51cc9961b4149" /><Relationship Type="http://schemas.openxmlformats.org/officeDocument/2006/relationships/numbering" Target="/word/numbering.xml" Id="R6bc2d4e4b22b4ec8" /><Relationship Type="http://schemas.openxmlformats.org/officeDocument/2006/relationships/settings" Target="/word/settings.xml" Id="R168af692c1ad494f" /><Relationship Type="http://schemas.openxmlformats.org/officeDocument/2006/relationships/image" Target="/word/media/18fbbf5d-72bc-4c24-a1a3-1305d2d9e0ea.png" Id="Rf09dcb1a85df4187" /></Relationships>
</file>