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208abb00d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850df918e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c3cfba48d4e1c" /><Relationship Type="http://schemas.openxmlformats.org/officeDocument/2006/relationships/numbering" Target="/word/numbering.xml" Id="R223575df2f4e4f34" /><Relationship Type="http://schemas.openxmlformats.org/officeDocument/2006/relationships/settings" Target="/word/settings.xml" Id="Rde77be6a465b42d3" /><Relationship Type="http://schemas.openxmlformats.org/officeDocument/2006/relationships/image" Target="/word/media/5aefb041-dd86-4b48-9538-b059cb95a8e9.png" Id="R160850df918e4546" /></Relationships>
</file>