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cc8137794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2be8f9ce1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7266d4b4b4241" /><Relationship Type="http://schemas.openxmlformats.org/officeDocument/2006/relationships/numbering" Target="/word/numbering.xml" Id="R2eaa1f73f83f46ae" /><Relationship Type="http://schemas.openxmlformats.org/officeDocument/2006/relationships/settings" Target="/word/settings.xml" Id="R7d7f2d0a0cb94217" /><Relationship Type="http://schemas.openxmlformats.org/officeDocument/2006/relationships/image" Target="/word/media/a0c25c63-ad6f-4e09-aa20-de6a14f8b185.png" Id="R4782be8f9ce14461" /></Relationships>
</file>