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787a2483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3747cae1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359c9a0564d13" /><Relationship Type="http://schemas.openxmlformats.org/officeDocument/2006/relationships/numbering" Target="/word/numbering.xml" Id="Ra4e5981c5ae14381" /><Relationship Type="http://schemas.openxmlformats.org/officeDocument/2006/relationships/settings" Target="/word/settings.xml" Id="R95d2c02cd94941f7" /><Relationship Type="http://schemas.openxmlformats.org/officeDocument/2006/relationships/image" Target="/word/media/df2e7b17-f04e-4549-8fe6-8b1e62dde316.png" Id="R05c3747cae1e4d0d" /></Relationships>
</file>