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ccd9ca9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743e2dad2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Buxerulles,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a2591258944d6" /><Relationship Type="http://schemas.openxmlformats.org/officeDocument/2006/relationships/numbering" Target="/word/numbering.xml" Id="R13c28f5ea9824969" /><Relationship Type="http://schemas.openxmlformats.org/officeDocument/2006/relationships/settings" Target="/word/settings.xml" Id="Rbbb0847ddc7e482f" /><Relationship Type="http://schemas.openxmlformats.org/officeDocument/2006/relationships/image" Target="/word/media/e5f8cbcb-97b3-4762-ae17-982ac55e86c9.png" Id="R185743e2dad243ef" /></Relationships>
</file>