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a06a59953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71c9f87dc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ea11e613c4a55" /><Relationship Type="http://schemas.openxmlformats.org/officeDocument/2006/relationships/numbering" Target="/word/numbering.xml" Id="R54ca10d184c544a9" /><Relationship Type="http://schemas.openxmlformats.org/officeDocument/2006/relationships/settings" Target="/word/settings.xml" Id="R414949dbbf8e409c" /><Relationship Type="http://schemas.openxmlformats.org/officeDocument/2006/relationships/image" Target="/word/media/31df7109-3270-48fd-81f9-c7056297d1ea.png" Id="Rf2171c9f87dc456c" /></Relationships>
</file>