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b8b1ef1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90439c8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Cadarcet,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95cccd844d7e" /><Relationship Type="http://schemas.openxmlformats.org/officeDocument/2006/relationships/numbering" Target="/word/numbering.xml" Id="R42392ad23a694f88" /><Relationship Type="http://schemas.openxmlformats.org/officeDocument/2006/relationships/settings" Target="/word/settings.xml" Id="R77f89369148b49c2" /><Relationship Type="http://schemas.openxmlformats.org/officeDocument/2006/relationships/image" Target="/word/media/6ce89537-0604-499d-a436-0bc9f2a59721.png" Id="Rb83990439c864ebe" /></Relationships>
</file>