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cfe4ede7e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aadf8bd77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Caixas,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241d344a64922" /><Relationship Type="http://schemas.openxmlformats.org/officeDocument/2006/relationships/numbering" Target="/word/numbering.xml" Id="Rd16dcfc28edb4418" /><Relationship Type="http://schemas.openxmlformats.org/officeDocument/2006/relationships/settings" Target="/word/settings.xml" Id="R6b5c10a146d247f4" /><Relationship Type="http://schemas.openxmlformats.org/officeDocument/2006/relationships/image" Target="/word/media/53bc4023-e032-42cc-b242-549245af79f4.png" Id="R05daadf8bd774ad1" /></Relationships>
</file>