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850ad4c9d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0f787716c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Calorguen,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77294348746dc" /><Relationship Type="http://schemas.openxmlformats.org/officeDocument/2006/relationships/numbering" Target="/word/numbering.xml" Id="R1eace50cc8dd4427" /><Relationship Type="http://schemas.openxmlformats.org/officeDocument/2006/relationships/settings" Target="/word/settings.xml" Id="R893260153fe941d7" /><Relationship Type="http://schemas.openxmlformats.org/officeDocument/2006/relationships/image" Target="/word/media/f384fa47-69d6-4aec-b496-23dced8bc27b.png" Id="R32d0f787716c4e14" /></Relationships>
</file>