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6896d851b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b3e2d7df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6e82ce66d4183" /><Relationship Type="http://schemas.openxmlformats.org/officeDocument/2006/relationships/numbering" Target="/word/numbering.xml" Id="R6538f9d5686e4219" /><Relationship Type="http://schemas.openxmlformats.org/officeDocument/2006/relationships/settings" Target="/word/settings.xml" Id="R50805246d93a4459" /><Relationship Type="http://schemas.openxmlformats.org/officeDocument/2006/relationships/image" Target="/word/media/12888b00-6ff4-4984-b3de-9445e7a4cdb1.png" Id="R1c94b3e2d7df4b78" /></Relationships>
</file>