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572e6397f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9105b9b8b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f873e6757465d" /><Relationship Type="http://schemas.openxmlformats.org/officeDocument/2006/relationships/numbering" Target="/word/numbering.xml" Id="Rf562bee25a6a4bc1" /><Relationship Type="http://schemas.openxmlformats.org/officeDocument/2006/relationships/settings" Target="/word/settings.xml" Id="R4a3cf2d5dbbc4e5b" /><Relationship Type="http://schemas.openxmlformats.org/officeDocument/2006/relationships/image" Target="/word/media/70d80c9d-1914-46c1-a79c-58c0034f8e0f.png" Id="R30b9105b9b8b4d2c" /></Relationships>
</file>