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2c9b44f7d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7c3003d75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c3d8ca1341b0" /><Relationship Type="http://schemas.openxmlformats.org/officeDocument/2006/relationships/numbering" Target="/word/numbering.xml" Id="Rd7a66e9b300649e5" /><Relationship Type="http://schemas.openxmlformats.org/officeDocument/2006/relationships/settings" Target="/word/settings.xml" Id="Rd7d6dd9450a14fd2" /><Relationship Type="http://schemas.openxmlformats.org/officeDocument/2006/relationships/image" Target="/word/media/d2434f67-3bea-42a8-96c0-3e5cc5b28189.png" Id="R9ba7c3003d754ed6" /></Relationships>
</file>