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1eed0461a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ea0287b9f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f6354d628422f" /><Relationship Type="http://schemas.openxmlformats.org/officeDocument/2006/relationships/numbering" Target="/word/numbering.xml" Id="Raf9468bc3a264d55" /><Relationship Type="http://schemas.openxmlformats.org/officeDocument/2006/relationships/settings" Target="/word/settings.xml" Id="R40d8e4718cc44d32" /><Relationship Type="http://schemas.openxmlformats.org/officeDocument/2006/relationships/image" Target="/word/media/73e58d37-73b6-4bba-b2ef-800d030e9609.png" Id="R839ea0287b9f48ae" /></Relationships>
</file>