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0b2eca87e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dfdacc1ed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Carbuccia,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6c90376fb460b" /><Relationship Type="http://schemas.openxmlformats.org/officeDocument/2006/relationships/numbering" Target="/word/numbering.xml" Id="R82dad913a65442ad" /><Relationship Type="http://schemas.openxmlformats.org/officeDocument/2006/relationships/settings" Target="/word/settings.xml" Id="Ra8febe465f7d4eda" /><Relationship Type="http://schemas.openxmlformats.org/officeDocument/2006/relationships/image" Target="/word/media/31b417ad-2a25-4b83-957d-ad8b2608af89.png" Id="R592dfdacc1ed40ab" /></Relationships>
</file>