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b2219f5e6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5e90ad3c7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Carresse-Cassaber,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3616183cb421f" /><Relationship Type="http://schemas.openxmlformats.org/officeDocument/2006/relationships/numbering" Target="/word/numbering.xml" Id="Rcdccafc48e494e2b" /><Relationship Type="http://schemas.openxmlformats.org/officeDocument/2006/relationships/settings" Target="/word/settings.xml" Id="Rff07d24305a8454c" /><Relationship Type="http://schemas.openxmlformats.org/officeDocument/2006/relationships/image" Target="/word/media/742b16d4-8bee-4037-a92a-94d2cc6420d9.png" Id="Rfe95e90ad3c746f4" /></Relationships>
</file>