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c4e6c7fa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a98f1c7f9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Casaglione,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b6929b48a416d" /><Relationship Type="http://schemas.openxmlformats.org/officeDocument/2006/relationships/numbering" Target="/word/numbering.xml" Id="Recac22f9452e4640" /><Relationship Type="http://schemas.openxmlformats.org/officeDocument/2006/relationships/settings" Target="/word/settings.xml" Id="Ra6187ede0add4fa4" /><Relationship Type="http://schemas.openxmlformats.org/officeDocument/2006/relationships/image" Target="/word/media/05360ae7-7cfd-4606-8b42-b302e01d2ff4.png" Id="Rddca98f1c7f94dda" /></Relationships>
</file>