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a48907e59443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3d19c2f89e49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Cassis,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bc8bce48d34052" /><Relationship Type="http://schemas.openxmlformats.org/officeDocument/2006/relationships/numbering" Target="/word/numbering.xml" Id="R3070136f9a9b4f5c" /><Relationship Type="http://schemas.openxmlformats.org/officeDocument/2006/relationships/settings" Target="/word/settings.xml" Id="R687da7d1fb364c9d" /><Relationship Type="http://schemas.openxmlformats.org/officeDocument/2006/relationships/image" Target="/word/media/3aba1536-7096-482b-a3aa-031e55b6011b.png" Id="R4a3d19c2f89e49ef" /></Relationships>
</file>