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4bb7fc04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aef859d1a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Castelsagrat,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77c175c87460f" /><Relationship Type="http://schemas.openxmlformats.org/officeDocument/2006/relationships/numbering" Target="/word/numbering.xml" Id="Rb6653ac61f384174" /><Relationship Type="http://schemas.openxmlformats.org/officeDocument/2006/relationships/settings" Target="/word/settings.xml" Id="R979aebea7da94f8c" /><Relationship Type="http://schemas.openxmlformats.org/officeDocument/2006/relationships/image" Target="/word/media/58332a1a-5cc2-49a5-b4e5-774232d5adf0.png" Id="Rf8caef859d1a4e70" /></Relationships>
</file>