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bea8e1d6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99e66cc5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ead1c496a4d35" /><Relationship Type="http://schemas.openxmlformats.org/officeDocument/2006/relationships/numbering" Target="/word/numbering.xml" Id="Rb4e2ad69fbfe4f9c" /><Relationship Type="http://schemas.openxmlformats.org/officeDocument/2006/relationships/settings" Target="/word/settings.xml" Id="R41b0d202f6824255" /><Relationship Type="http://schemas.openxmlformats.org/officeDocument/2006/relationships/image" Target="/word/media/91876d7b-38cc-47a0-ab4d-d331fadea585.png" Id="R456099e66cc54c11" /></Relationships>
</file>