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6f7691062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fad652cc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Catillon-sur-Sambre,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edb5aaab43dc" /><Relationship Type="http://schemas.openxmlformats.org/officeDocument/2006/relationships/numbering" Target="/word/numbering.xml" Id="Rebe6a8e132f34629" /><Relationship Type="http://schemas.openxmlformats.org/officeDocument/2006/relationships/settings" Target="/word/settings.xml" Id="R68392c86c6c44ee9" /><Relationship Type="http://schemas.openxmlformats.org/officeDocument/2006/relationships/image" Target="/word/media/254afa67-fd86-491a-a651-998f6a166c7d.png" Id="Rf49fad652cc54985" /></Relationships>
</file>