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072bbb0b3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b29b28750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Cayeux-en-Santerre,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901eeae54be2" /><Relationship Type="http://schemas.openxmlformats.org/officeDocument/2006/relationships/numbering" Target="/word/numbering.xml" Id="R306f18a735124fbd" /><Relationship Type="http://schemas.openxmlformats.org/officeDocument/2006/relationships/settings" Target="/word/settings.xml" Id="R16d9cc2d0f8142cf" /><Relationship Type="http://schemas.openxmlformats.org/officeDocument/2006/relationships/image" Target="/word/media/6f5e040e-4e31-40a1-aaf4-dcf6fceeed14.png" Id="R935b29b287504f1a" /></Relationships>
</file>