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b86d4b5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1d72e34d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f1edda2d4f72" /><Relationship Type="http://schemas.openxmlformats.org/officeDocument/2006/relationships/numbering" Target="/word/numbering.xml" Id="Rdf172b4ce5fd4a04" /><Relationship Type="http://schemas.openxmlformats.org/officeDocument/2006/relationships/settings" Target="/word/settings.xml" Id="R36fc63b46c6d45c6" /><Relationship Type="http://schemas.openxmlformats.org/officeDocument/2006/relationships/image" Target="/word/media/5e92878a-507a-466b-a9eb-8c6971044ae9.png" Id="R88f1d72e34da4321" /></Relationships>
</file>