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8d265cd48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1bcac4d5d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4b2211894bf4" /><Relationship Type="http://schemas.openxmlformats.org/officeDocument/2006/relationships/numbering" Target="/word/numbering.xml" Id="R8177a1ccaef0480b" /><Relationship Type="http://schemas.openxmlformats.org/officeDocument/2006/relationships/settings" Target="/word/settings.xml" Id="R2d7029e474d54bee" /><Relationship Type="http://schemas.openxmlformats.org/officeDocument/2006/relationships/image" Target="/word/media/f297253d-347b-424e-b1bd-0b0b51e7d4ea.png" Id="R5c21bcac4d5d4ff1" /></Relationships>
</file>