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63ab2fa0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a5f8b44a4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Cebazat,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882de66f44f0" /><Relationship Type="http://schemas.openxmlformats.org/officeDocument/2006/relationships/numbering" Target="/word/numbering.xml" Id="R0b3ccf9643744187" /><Relationship Type="http://schemas.openxmlformats.org/officeDocument/2006/relationships/settings" Target="/word/settings.xml" Id="Ref01606a50314532" /><Relationship Type="http://schemas.openxmlformats.org/officeDocument/2006/relationships/image" Target="/word/media/9690ae89-3989-40ad-b6ba-5d686e3c0e6a.png" Id="R642a5f8b44a44ddd" /></Relationships>
</file>