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c22321135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285963a01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Celles-sur-Belle,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7175f860443bd" /><Relationship Type="http://schemas.openxmlformats.org/officeDocument/2006/relationships/numbering" Target="/word/numbering.xml" Id="R94a160186277423d" /><Relationship Type="http://schemas.openxmlformats.org/officeDocument/2006/relationships/settings" Target="/word/settings.xml" Id="R6a8b1ddeb2f248fc" /><Relationship Type="http://schemas.openxmlformats.org/officeDocument/2006/relationships/image" Target="/word/media/2f2b8e64-7601-45ea-b29d-f0efd59aa50e.png" Id="R8ff285963a01410d" /></Relationships>
</file>