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793f19816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acc51788d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Cemboing,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6d77fda774204" /><Relationship Type="http://schemas.openxmlformats.org/officeDocument/2006/relationships/numbering" Target="/word/numbering.xml" Id="R3ae4567f3d184d50" /><Relationship Type="http://schemas.openxmlformats.org/officeDocument/2006/relationships/settings" Target="/word/settings.xml" Id="R3535a68aa9934280" /><Relationship Type="http://schemas.openxmlformats.org/officeDocument/2006/relationships/image" Target="/word/media/cba58117-1d44-4ee8-a2fa-66e3188080df.png" Id="Rb16acc51788d476d" /></Relationships>
</file>