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326fb6023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6ba6c2ab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Chamandrin,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35501a28439c" /><Relationship Type="http://schemas.openxmlformats.org/officeDocument/2006/relationships/numbering" Target="/word/numbering.xml" Id="Rd02a21d3f4f7428d" /><Relationship Type="http://schemas.openxmlformats.org/officeDocument/2006/relationships/settings" Target="/word/settings.xml" Id="R399e18b6eb4e4abc" /><Relationship Type="http://schemas.openxmlformats.org/officeDocument/2006/relationships/image" Target="/word/media/f1e74599-9efd-48c4-a837-324ae17ee0bd.png" Id="R7566ba6c2abe41ba" /></Relationships>
</file>