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d1525430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47a373f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5f971a83448fd" /><Relationship Type="http://schemas.openxmlformats.org/officeDocument/2006/relationships/numbering" Target="/word/numbering.xml" Id="Raff0675e1c53450e" /><Relationship Type="http://schemas.openxmlformats.org/officeDocument/2006/relationships/settings" Target="/word/settings.xml" Id="R543912c22cef4f75" /><Relationship Type="http://schemas.openxmlformats.org/officeDocument/2006/relationships/image" Target="/word/media/1ecff2fa-82d1-43c6-9659-fe538240c950.png" Id="R1b8d47a373ff4b72" /></Relationships>
</file>