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e438bea2cb48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71253f2ccc4b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Chameane,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7cfea2d69043b8" /><Relationship Type="http://schemas.openxmlformats.org/officeDocument/2006/relationships/numbering" Target="/word/numbering.xml" Id="Rf03382dc1d114696" /><Relationship Type="http://schemas.openxmlformats.org/officeDocument/2006/relationships/settings" Target="/word/settings.xml" Id="R1b5787de35364eff" /><Relationship Type="http://schemas.openxmlformats.org/officeDocument/2006/relationships/image" Target="/word/media/9a2a9312-6ec3-494b-966a-cfcc51b83e48.png" Id="Raf71253f2ccc4b03" /></Relationships>
</file>