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3554d54c1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bbf57fe07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1ae2d5b8b45e3" /><Relationship Type="http://schemas.openxmlformats.org/officeDocument/2006/relationships/numbering" Target="/word/numbering.xml" Id="R43e2101c2f9f4cf6" /><Relationship Type="http://schemas.openxmlformats.org/officeDocument/2006/relationships/settings" Target="/word/settings.xml" Id="R64e41455879b4ede" /><Relationship Type="http://schemas.openxmlformats.org/officeDocument/2006/relationships/image" Target="/word/media/b244f774-1afc-4e24-bf25-223094188cc9.png" Id="R50cbbf57fe074976" /></Relationships>
</file>