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5812bf3f7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e94383f23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Champanastays,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171fda53f4b8e" /><Relationship Type="http://schemas.openxmlformats.org/officeDocument/2006/relationships/numbering" Target="/word/numbering.xml" Id="R05678046ad8d483e" /><Relationship Type="http://schemas.openxmlformats.org/officeDocument/2006/relationships/settings" Target="/word/settings.xml" Id="R328e30b6c0f34845" /><Relationship Type="http://schemas.openxmlformats.org/officeDocument/2006/relationships/image" Target="/word/media/9f3896b2-4226-4810-8c70-6a80a6090692.png" Id="Rf52e94383f2346dd" /></Relationships>
</file>