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78225300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8c7fc2d3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Champlitte,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5897986da4ce1" /><Relationship Type="http://schemas.openxmlformats.org/officeDocument/2006/relationships/numbering" Target="/word/numbering.xml" Id="Re7692c4983ea4de8" /><Relationship Type="http://schemas.openxmlformats.org/officeDocument/2006/relationships/settings" Target="/word/settings.xml" Id="R80f6f15ef75f4bbc" /><Relationship Type="http://schemas.openxmlformats.org/officeDocument/2006/relationships/image" Target="/word/media/966e8527-12f4-4aa4-8d66-9c9a89be9fbb.png" Id="Rb6e78c7fc2d34720" /></Relationships>
</file>