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9df232cfa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f27a5099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Charpaigne,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14ef862ad411c" /><Relationship Type="http://schemas.openxmlformats.org/officeDocument/2006/relationships/numbering" Target="/word/numbering.xml" Id="Rdd39159787d04d27" /><Relationship Type="http://schemas.openxmlformats.org/officeDocument/2006/relationships/settings" Target="/word/settings.xml" Id="Rdd6521fce0314688" /><Relationship Type="http://schemas.openxmlformats.org/officeDocument/2006/relationships/image" Target="/word/media/4de44479-bc1d-4316-b4c3-766319ab23b1.png" Id="Re4a9f27a50994aba" /></Relationships>
</file>