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9a3360099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d0a8c137b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Chateau-l'Abbaye,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73f37bbd445bf" /><Relationship Type="http://schemas.openxmlformats.org/officeDocument/2006/relationships/numbering" Target="/word/numbering.xml" Id="R21198a0988bd4a5e" /><Relationship Type="http://schemas.openxmlformats.org/officeDocument/2006/relationships/settings" Target="/word/settings.xml" Id="R3a3d5d2061e34c71" /><Relationship Type="http://schemas.openxmlformats.org/officeDocument/2006/relationships/image" Target="/word/media/e5649103-e61e-438d-9cf9-3accf43caedd.png" Id="R34ad0a8c137b4e87" /></Relationships>
</file>