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35b7a1dd5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26cdbd500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Chateau-Rouge,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f2fc1d33543af" /><Relationship Type="http://schemas.openxmlformats.org/officeDocument/2006/relationships/numbering" Target="/word/numbering.xml" Id="R9d9b29a8863d4883" /><Relationship Type="http://schemas.openxmlformats.org/officeDocument/2006/relationships/settings" Target="/word/settings.xml" Id="R7e28918983084155" /><Relationship Type="http://schemas.openxmlformats.org/officeDocument/2006/relationships/image" Target="/word/media/fb8f3284-e247-4363-9b3f-1d87d112df0c.png" Id="R83026cdbd50046ae" /></Relationships>
</file>