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c7e5ed4e9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ac132527d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Chateaubleau,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fc13b2a6e4112" /><Relationship Type="http://schemas.openxmlformats.org/officeDocument/2006/relationships/numbering" Target="/word/numbering.xml" Id="R8e8d54a8793c414e" /><Relationship Type="http://schemas.openxmlformats.org/officeDocument/2006/relationships/settings" Target="/word/settings.xml" Id="R0ee434f25c904a36" /><Relationship Type="http://schemas.openxmlformats.org/officeDocument/2006/relationships/image" Target="/word/media/4181eb2c-068a-4abb-9cc7-3c5f7e6db67d.png" Id="Rb55ac132527d46b2" /></Relationships>
</file>