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e1d53ffba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2ef593c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6246956274c67" /><Relationship Type="http://schemas.openxmlformats.org/officeDocument/2006/relationships/numbering" Target="/word/numbering.xml" Id="Ra14b2b55a3114a16" /><Relationship Type="http://schemas.openxmlformats.org/officeDocument/2006/relationships/settings" Target="/word/settings.xml" Id="R4041ed0665bf4c3c" /><Relationship Type="http://schemas.openxmlformats.org/officeDocument/2006/relationships/image" Target="/word/media/d2cc9685-295c-4a74-9d2a-841d5399c41a.png" Id="R69fc2ef593c44ea5" /></Relationships>
</file>