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7ec3cf19d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429ca9e87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Chatoillenot,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899436024f4c" /><Relationship Type="http://schemas.openxmlformats.org/officeDocument/2006/relationships/numbering" Target="/word/numbering.xml" Id="R9f7090f0b0924c58" /><Relationship Type="http://schemas.openxmlformats.org/officeDocument/2006/relationships/settings" Target="/word/settings.xml" Id="R109b3ca896414cf2" /><Relationship Type="http://schemas.openxmlformats.org/officeDocument/2006/relationships/image" Target="/word/media/24dab8e7-a8cb-49a7-a9ba-7cd3bc8371d6.png" Id="Ra4c429ca9e874cbd" /></Relationships>
</file>