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42649cf3e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7477ea6a0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2d40e72c14369" /><Relationship Type="http://schemas.openxmlformats.org/officeDocument/2006/relationships/numbering" Target="/word/numbering.xml" Id="R31c2c3dae4e54ef9" /><Relationship Type="http://schemas.openxmlformats.org/officeDocument/2006/relationships/settings" Target="/word/settings.xml" Id="R14f4292569f04476" /><Relationship Type="http://schemas.openxmlformats.org/officeDocument/2006/relationships/image" Target="/word/media/1f2e4e29-6897-4e42-88d0-b14361b0b679.png" Id="R1887477ea6a04258" /></Relationships>
</file>