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97615d4d1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b291baf41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0c25fa89941b7" /><Relationship Type="http://schemas.openxmlformats.org/officeDocument/2006/relationships/numbering" Target="/word/numbering.xml" Id="Rc2fe7d0bc6754cd5" /><Relationship Type="http://schemas.openxmlformats.org/officeDocument/2006/relationships/settings" Target="/word/settings.xml" Id="R1eff1e4538594c5a" /><Relationship Type="http://schemas.openxmlformats.org/officeDocument/2006/relationships/image" Target="/word/media/899d8442-b23d-4c49-8a0c-4c95f71c59c8.png" Id="R014b291baf41442c" /></Relationships>
</file>