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d3e7160c2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a36f3413c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Chaumes-en-Brie,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4bf78f25e484d" /><Relationship Type="http://schemas.openxmlformats.org/officeDocument/2006/relationships/numbering" Target="/word/numbering.xml" Id="Re6b7b47d968b4d8c" /><Relationship Type="http://schemas.openxmlformats.org/officeDocument/2006/relationships/settings" Target="/word/settings.xml" Id="Rb542a12a31bf4ff8" /><Relationship Type="http://schemas.openxmlformats.org/officeDocument/2006/relationships/image" Target="/word/media/40d3264e-4e0e-4a7b-8f2a-0edbba82de84.png" Id="Rc35a36f3413c44b0" /></Relationships>
</file>