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5ee01cf67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492968f55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eafd22c9148d0" /><Relationship Type="http://schemas.openxmlformats.org/officeDocument/2006/relationships/numbering" Target="/word/numbering.xml" Id="R9985fa98cfe941db" /><Relationship Type="http://schemas.openxmlformats.org/officeDocument/2006/relationships/settings" Target="/word/settings.xml" Id="R6ec0f60667ea41a8" /><Relationship Type="http://schemas.openxmlformats.org/officeDocument/2006/relationships/image" Target="/word/media/a2c1782c-76fb-4476-81fc-b0b5ba1f7beb.png" Id="R25f492968f55477d" /></Relationships>
</file>